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B7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</w:p>
    <w:p w14:paraId="09807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华东地区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老年人兜球邀请赛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竞赛规程</w:t>
      </w:r>
      <w:bookmarkEnd w:id="0"/>
    </w:p>
    <w:p w14:paraId="14C57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731B26F5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一、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支持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单位</w:t>
      </w:r>
    </w:p>
    <w:p w14:paraId="34C0421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中国老年人体育协会</w:t>
      </w:r>
    </w:p>
    <w:p w14:paraId="3F72F79B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主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办单位</w:t>
      </w:r>
    </w:p>
    <w:p w14:paraId="5F27736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山东省老年人体育协会</w:t>
      </w:r>
    </w:p>
    <w:p w14:paraId="4EBE5EC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宁波市老年人体育协会</w:t>
      </w:r>
    </w:p>
    <w:p w14:paraId="6FE85174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三、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承办单位</w:t>
      </w:r>
    </w:p>
    <w:p w14:paraId="424C3C5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日照市老年人体育协会</w:t>
      </w:r>
    </w:p>
    <w:p w14:paraId="014BBBF8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四、赞助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单位</w:t>
      </w:r>
    </w:p>
    <w:p w14:paraId="6596F15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日照银行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股份有限公司</w:t>
      </w:r>
    </w:p>
    <w:p w14:paraId="54712FE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宁波市烨达健身器材有限公司</w:t>
      </w:r>
    </w:p>
    <w:p w14:paraId="55886232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、时间和地点</w:t>
      </w:r>
    </w:p>
    <w:p w14:paraId="645F6A0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2025年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6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月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13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日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至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16日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在山东省日照市举行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。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13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日报到，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14日—15日比赛，16日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离会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。</w:t>
      </w:r>
    </w:p>
    <w:p w14:paraId="3B87527E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、项目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设置</w:t>
      </w:r>
    </w:p>
    <w:p w14:paraId="2B9487C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（一）混合团体赛</w:t>
      </w:r>
    </w:p>
    <w:p w14:paraId="047B8BE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（二）单项30秒快投个人赛</w:t>
      </w:r>
    </w:p>
    <w:p w14:paraId="3187263F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、参加办法</w:t>
      </w:r>
    </w:p>
    <w:p w14:paraId="1DE6135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一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）华东区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老年人体协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及所辖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市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、县（市、区）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老年人体协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组队参加；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各行业老年人体协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可组队参加。</w:t>
      </w:r>
    </w:p>
    <w:p w14:paraId="5B1EBFC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（二）特邀山西省、内蒙古自治区、河南省、湖北省、广东省、四川省、贵州省、陕西省等老年人体协组队参加。</w:t>
      </w:r>
    </w:p>
    <w:p w14:paraId="08DD9C7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（三）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每队可报领队、教练员各1名，运动员4名（男、女各2名）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符合参赛条件的领队（教练员）可兼报运动员，要求运动员人数符合规定名额，并须在报名表上填报混双配对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。</w:t>
      </w:r>
    </w:p>
    <w:p w14:paraId="3910A57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（四）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运动员年龄规定：男子1955年1月1日—1965年12月31日前出生，女子1955年1月1日—1970年12月31日前出生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。</w:t>
      </w:r>
    </w:p>
    <w:p w14:paraId="35D0758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五）参加人员须有县级以上医院健康证明，本人和亲属签字的《自愿参加责任书》，购买人身意外伤害、突发急性病身故、附加意外医疗等保险，未办理保险的人员，不得参加比赛。参加人员可自行在当地购买上述保险。</w:t>
      </w:r>
    </w:p>
    <w:p w14:paraId="210D721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（五）比赛过程中，若出现运动员身体状况不佳，仲裁、裁判有权终止比赛。不服从的，取消所在队伍比赛成绩。</w:t>
      </w:r>
    </w:p>
    <w:p w14:paraId="657110F4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竞赛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办法</w:t>
      </w:r>
    </w:p>
    <w:p w14:paraId="7DFE881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一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比赛采用2024年《兜球竞赛规则》（全国试行版）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。</w:t>
      </w:r>
    </w:p>
    <w:p w14:paraId="75C7CE2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二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）比赛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用球：康乐牌兜球（2023版）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。</w:t>
      </w:r>
    </w:p>
    <w:p w14:paraId="2A038FD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（三）混合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团体赛</w:t>
      </w:r>
    </w:p>
    <w:p w14:paraId="030C309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1、团体赛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分两阶段进行，第一阶段采用分组单循环，采用五场积分制。每场三局两胜制，每局10球制，每队需要打满五场比赛。胜一场得2分，输一场得0分，按各队得分多少排列名次。第二阶段采用淘汰附加赛决出1-8名，采用五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局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三胜制。</w:t>
      </w:r>
    </w:p>
    <w:p w14:paraId="2152291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2、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团体赛男单、女单每人投10只。混双：男女各投5只，男女交替投掷，以每局比赛所得分多少决定胜负，如成绩相同，则进行加赛。</w:t>
      </w:r>
    </w:p>
    <w:p w14:paraId="448C17B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3、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团体赛投掷间距为6.5米，前置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挡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网高度为高档；加赛投掷间距为7.5米，前置档网为高档。</w:t>
      </w:r>
    </w:p>
    <w:p w14:paraId="2F2973A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（四）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单项30秒快投个人赛</w:t>
      </w:r>
    </w:p>
    <w:p w14:paraId="189148D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1、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运动员按规定在30秒钟内投完20只球，未投完球数则倒扣分，每球扣0.25分，投掷间距为6.5米，前置档网高度为中档。30秒快投共投掷两轮。</w:t>
      </w:r>
    </w:p>
    <w:p w14:paraId="5CDAA32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2、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30秒快投如成绩相等，则进行加赛，加赛投掷间距为7.5米，前置档网高度为高档。加赛采用一球定胜负。</w:t>
      </w:r>
    </w:p>
    <w:p w14:paraId="7AE965B5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九、录取及奖励</w:t>
      </w:r>
    </w:p>
    <w:p w14:paraId="3B2F374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（一）混合团体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赛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按参赛队数的40%为优胜奖，60%为优秀奖，颁发奖牌，其中获得前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四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名的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代表队颁发奖品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。</w:t>
      </w:r>
    </w:p>
    <w:p w14:paraId="48B411E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（二）单项30秒快投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个人赛录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取前八名，颁发证书、奖品。</w:t>
      </w:r>
    </w:p>
    <w:p w14:paraId="6BEC4EC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（三）设体育道德风尚奖，颁发给遵守比赛规定、在比赛中展示出良好道德风尚的代表队。</w:t>
      </w:r>
    </w:p>
    <w:p w14:paraId="2204209E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十、仲裁和裁判</w:t>
      </w:r>
    </w:p>
    <w:p w14:paraId="656D6B5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（一）大会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设仲裁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委员会。</w:t>
      </w:r>
    </w:p>
    <w:p w14:paraId="0DD458B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（二）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仲裁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委员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和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主要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裁判由主办单位选派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，其他裁判员由承办单位负责选派。</w:t>
      </w:r>
    </w:p>
    <w:p w14:paraId="0921ECB8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十一、经费</w:t>
      </w:r>
    </w:p>
    <w:p w14:paraId="269D8FB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（一）各代表队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人员差旅费自理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，食宿费由大会承担。</w:t>
      </w:r>
    </w:p>
    <w:p w14:paraId="65EEA00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（二）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住宿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按标准间执行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。要求住单人间的，每人每天加收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val="en-US" w:eastAsia="zh-CN" w:bidi="ar"/>
        </w:rPr>
        <w:t>150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元。报到时一次性付清，中途离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会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费用不退。</w:t>
      </w:r>
    </w:p>
    <w:p w14:paraId="72B2EBF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（三）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组委会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将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按照报名先后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顺序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安排住宿，若有队伍出现男女单数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，则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由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大会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组委会统一调剂。</w:t>
      </w:r>
    </w:p>
    <w:p w14:paraId="0527780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（四）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提前报到、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超编及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逾期离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会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bidi="ar"/>
        </w:rPr>
        <w:t>人员费用自理，且须提前与承办单位联系</w:t>
      </w:r>
      <w:r>
        <w:rPr>
          <w:rFonts w:hint="eastAsia" w:ascii="仿宋" w:hAnsi="仿宋" w:eastAsia="仿宋" w:cs="Times New Roman"/>
          <w:sz w:val="32"/>
          <w:szCs w:val="36"/>
          <w:shd w:val="clear" w:color="auto" w:fill="FFFFFF"/>
          <w:lang w:eastAsia="zh-CN" w:bidi="ar"/>
        </w:rPr>
        <w:t>。</w:t>
      </w:r>
    </w:p>
    <w:p w14:paraId="4FC75403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十二、报名、报到及交通</w:t>
      </w:r>
    </w:p>
    <w:p w14:paraId="650F30A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）报名</w:t>
      </w:r>
    </w:p>
    <w:p w14:paraId="360A8B4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bidi="ar"/>
        </w:rPr>
        <w:t>请各单位于2025年5月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bidi="ar"/>
        </w:rPr>
        <w:t>日前，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 w:bidi="ar"/>
        </w:rPr>
        <w:t>通过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bidi="ar"/>
        </w:rPr>
        <w:t>微信扫描小程序二维码，进入活动专属页面，根据提示完整填写报名信息，仔细核对确认无误后提交表单，系统将自动生成电子报名单，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 w:bidi="ar"/>
        </w:rPr>
        <w:t>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bidi="ar"/>
        </w:rPr>
        <w:t>随时下载备存以供后续使用。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 w:bidi="ar"/>
        </w:rPr>
        <w:t>同时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 w:bidi="ar"/>
        </w:rPr>
        <w:t>将电子版报名表报至山东省日照市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bidi="ar"/>
        </w:rPr>
        <w:t>老年人体育协会。</w:t>
      </w:r>
    </w:p>
    <w:p w14:paraId="35D5EAF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 w:bidi="ar"/>
        </w:rPr>
        <w:t>附二维码：</w:t>
      </w:r>
    </w:p>
    <w:p w14:paraId="2E701D13"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2124075" cy="2124075"/>
            <wp:effectExtent l="0" t="0" r="9525" b="9525"/>
            <wp:docPr id="1" name="图片 1" descr="2603717e655de74fecda802bd353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03717e655de74fecda802bd3537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0404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联系人：辛全军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联系电话：13863329978（微信同号）</w:t>
      </w:r>
    </w:p>
    <w:p w14:paraId="151D054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箱：rzrdxqj@163.com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41D726D3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报到</w:t>
      </w:r>
    </w:p>
    <w:p w14:paraId="15D65DD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  <w:t>1、请各代表队于2025年6月13日到日照市美悦云熙大酒店（山东省日照市东港区青岛路518号国际博览中心E区）报到。</w:t>
      </w:r>
    </w:p>
    <w:p w14:paraId="21AEFCD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  <w:t>联 系 人：张金铭</w:t>
      </w:r>
    </w:p>
    <w:p w14:paraId="6C09047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  <w:t>联系电话：19157360001，18663363610</w:t>
      </w:r>
    </w:p>
    <w:p w14:paraId="244C637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报到时须向组委会提供第二代身份证原件，县级以上医院健康证明，自愿参赛责任书，保险单原件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或证明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，未能提供上述材料者，不允许参加本次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比赛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。</w:t>
      </w:r>
    </w:p>
    <w:p w14:paraId="2D11D50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3、如需接、送站，请在抵离信息表中注明。</w:t>
      </w:r>
    </w:p>
    <w:p w14:paraId="420124B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交通</w:t>
      </w:r>
    </w:p>
    <w:p w14:paraId="4FB7E34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  <w:t>1、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航空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日照山字河机场至酒店25公里，乘坐出租车至酒店约6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元左右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；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公交线路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在机场乘坐巴士C106路至兴业王府大街站下车，步行373米至市直一区南门转乘10路至日照国际博览中心站下车。</w:t>
      </w:r>
    </w:p>
    <w:p w14:paraId="1CFF18A3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高铁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日照西站至酒店15公里，乘坐出租车至酒店约34元左右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；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公交线路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于日照西综合客运站乘坐K7路公交车至火车站下车转乘36路公交车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森林公园方向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至日照国际博览中心站下车。</w:t>
      </w:r>
    </w:p>
    <w:p w14:paraId="78B0E0F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 w:bidi="ar"/>
        </w:rPr>
        <w:t>3、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高速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日兰高速/日照收费站出口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迎宾路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路口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距离酒店约12公里，途径迎宾路、海曲路隧道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沈海高速/日照北收费站出口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距离酒店约13公里，途径山海路、北京路。</w:t>
      </w:r>
    </w:p>
    <w:p w14:paraId="527105C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十三、未尽事宜，另行通知。</w:t>
      </w:r>
    </w:p>
    <w:p w14:paraId="521ACF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黑体" w:cs="仿宋_GB2312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十四、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本规程由主办单位负责解释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06F7AAB0">
      <w:pPr>
        <w:pStyle w:val="2"/>
        <w:widowControl/>
        <w:spacing w:line="540" w:lineRule="exact"/>
        <w:jc w:val="both"/>
        <w:rPr>
          <w:rFonts w:hint="eastAsia" w:ascii="宋体" w:hAnsi="宋体" w:cs="仿宋_GB2312"/>
          <w:sz w:val="30"/>
          <w:szCs w:val="30"/>
          <w:lang w:bidi="ar"/>
        </w:rPr>
      </w:pPr>
    </w:p>
    <w:p w14:paraId="4C034B73">
      <w:pPr>
        <w:pStyle w:val="2"/>
        <w:widowControl/>
        <w:spacing w:line="540" w:lineRule="exact"/>
        <w:jc w:val="both"/>
        <w:rPr>
          <w:rFonts w:hint="eastAsia" w:ascii="宋体" w:hAnsi="宋体" w:cs="黑体"/>
          <w:sz w:val="30"/>
          <w:szCs w:val="30"/>
          <w:lang w:bidi="ar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9" w:charSpace="0"/>
        </w:sectPr>
      </w:pPr>
    </w:p>
    <w:p w14:paraId="1D27C5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25858"/>
    <w:rsid w:val="28A2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2025-05-07T06:23:00Z</dcterms:created>
  <dc:creator> </dc:creator>
  <cp:lastModifiedBy> </cp:lastModifiedBy>
  <dcterms:modified xsi:type="dcterms:W3CDTF">2025-05-07T06:24:19Z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D020C097E53E4AEBB13DB5F74DD53870_11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