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</w:t>
      </w:r>
      <w:r>
        <w:rPr>
          <w:rFonts w:hint="eastAsia"/>
          <w:color w:val="000000"/>
        </w:rPr>
        <w:t>“全省老年人太极拳（剑）裁判员培训班</w:t>
      </w:r>
      <w:bookmarkStart w:id="0" w:name="_GoBack"/>
      <w:bookmarkEnd w:id="0"/>
      <w:r>
        <w:rPr>
          <w:rFonts w:hint="eastAsia"/>
          <w:color w:val="000000"/>
        </w:rPr>
        <w:t>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03E55C2"/>
    <w:rsid w:val="52634581"/>
    <w:rsid w:val="567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8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