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附件：</w:t>
      </w:r>
    </w:p>
    <w:p>
      <w:pPr>
        <w:jc w:val="center"/>
        <w:rPr>
          <w:rFonts w:hint="eastAsia" w:ascii="宋体" w:hAnsi="宋体" w:cs="宋体"/>
          <w:b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  <w:lang w:eastAsia="zh-CN"/>
        </w:rPr>
        <w:t>全省老年人健身秧歌网络培训班报名表</w:t>
      </w:r>
      <w:bookmarkEnd w:id="0"/>
    </w:p>
    <w:p>
      <w:pPr>
        <w:rPr>
          <w:rFonts w:hint="eastAsia" w:ascii="黑体" w:hAnsi="黑体" w:eastAsia="黑体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单位</w:t>
      </w:r>
      <w:r>
        <w:rPr>
          <w:rFonts w:hint="eastAsia" w:ascii="黑体" w:hAnsi="黑体" w:eastAsia="黑体"/>
          <w:sz w:val="32"/>
          <w:szCs w:val="32"/>
          <w:lang w:val="zh-CN"/>
        </w:rPr>
        <w:t>：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094"/>
        <w:gridCol w:w="1095"/>
        <w:gridCol w:w="3380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年龄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sz w:val="30"/>
          <w:szCs w:val="30"/>
        </w:rPr>
      </w:pPr>
      <w:r>
        <w:rPr>
          <w:rFonts w:hint="eastAsia"/>
          <w:sz w:val="32"/>
          <w:szCs w:val="32"/>
        </w:rPr>
        <w:t>联系人</w:t>
      </w:r>
      <w:r>
        <w:rPr>
          <w:rFonts w:hint="eastAsia"/>
        </w:rPr>
        <w:t xml:space="preserve">：                        </w:t>
      </w:r>
      <w:r>
        <w:rPr>
          <w:rFonts w:hint="eastAsia"/>
          <w:sz w:val="30"/>
          <w:szCs w:val="30"/>
        </w:rPr>
        <w:t xml:space="preserve"> 联系电话：</w:t>
      </w:r>
    </w:p>
    <w:p>
      <w:pPr>
        <w:numPr>
          <w:ilvl w:val="0"/>
          <w:numId w:val="0"/>
        </w:numPr>
        <w:jc w:val="both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注：此表可复制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94B55"/>
    <w:rsid w:val="4729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2021-09-03T06:31:00Z</dcterms:created>
  <dc:creator>Administrator</dc:creator>
  <cp:lastModifiedBy>Administrator</cp:lastModifiedBy>
  <dcterms:modified xsi:type="dcterms:W3CDTF">2021-09-03T06:36:42Z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FC6F4DE2F605463FA56BBDAF30F983B5</vt:lpwstr>
  </property>
</Properties>
</file>