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40" w:lineRule="exact"/>
        <w:rPr>
          <w:rFonts w:hint="eastAsia" w:ascii="仿宋_GB2312" w:hAnsi="仿宋_GB2312" w:eastAsia="仿宋_GB2312"/>
          <w:b/>
          <w:sz w:val="32"/>
          <w:lang w:val="en-US" w:eastAsia="zh-CN"/>
        </w:rPr>
      </w:pPr>
      <w:r>
        <w:rPr>
          <w:rFonts w:hint="eastAsia" w:ascii="仿宋_GB2312" w:hAnsi="仿宋_GB2312" w:eastAsia="仿宋_GB2312"/>
          <w:b/>
          <w:sz w:val="32"/>
          <w:lang w:eastAsia="zh-CN"/>
        </w:rPr>
        <w:t>附件</w:t>
      </w:r>
      <w:r>
        <w:rPr>
          <w:rFonts w:hint="eastAsia" w:ascii="仿宋_GB2312" w:hAnsi="仿宋_GB2312" w:eastAsia="仿宋_GB2312"/>
          <w:b/>
          <w:sz w:val="32"/>
          <w:lang w:val="en-US" w:eastAsia="zh-CN"/>
        </w:rPr>
        <w:t>1：</w:t>
      </w:r>
    </w:p>
    <w:p>
      <w:pPr>
        <w:spacing w:beforeLines="0" w:afterLines="0" w:line="540" w:lineRule="exact"/>
        <w:jc w:val="center"/>
        <w:rPr>
          <w:rFonts w:hint="eastAsia" w:ascii="宋体" w:hAnsi="宋体"/>
          <w:b/>
          <w:sz w:val="36"/>
        </w:rPr>
      </w:pPr>
      <w:bookmarkStart w:id="0" w:name="_GoBack"/>
      <w:r>
        <w:rPr>
          <w:rFonts w:hint="eastAsia" w:ascii="宋体" w:hAnsi="宋体"/>
          <w:b/>
          <w:sz w:val="36"/>
        </w:rPr>
        <w:t>全省</w:t>
      </w:r>
      <w:r>
        <w:rPr>
          <w:rFonts w:hint="eastAsia" w:ascii="宋体" w:hAnsi="宋体"/>
          <w:b/>
          <w:sz w:val="36"/>
          <w:lang w:eastAsia="zh-CN"/>
        </w:rPr>
        <w:t>中</w:t>
      </w:r>
      <w:r>
        <w:rPr>
          <w:rFonts w:hint="eastAsia" w:ascii="宋体" w:hAnsi="宋体"/>
          <w:b/>
          <w:sz w:val="36"/>
        </w:rPr>
        <w:t>老年人体育健身创新项目展演表</w:t>
      </w:r>
      <w:bookmarkEnd w:id="0"/>
    </w:p>
    <w:p>
      <w:pPr>
        <w:spacing w:beforeLines="0" w:afterLines="0" w:line="540" w:lineRule="exact"/>
        <w:rPr>
          <w:rFonts w:hint="eastAsia" w:ascii="宋体" w:hAnsi="宋体"/>
          <w:b/>
          <w:sz w:val="36"/>
        </w:rPr>
      </w:pPr>
    </w:p>
    <w:p>
      <w:pPr>
        <w:spacing w:beforeLines="0" w:afterLines="0" w:line="540" w:lineRule="exact"/>
        <w:rPr>
          <w:rFonts w:hint="eastAsia"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单位：</w:t>
      </w:r>
    </w:p>
    <w:tbl>
      <w:tblPr>
        <w:tblStyle w:val="2"/>
        <w:tblW w:w="9225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845"/>
        <w:gridCol w:w="2559"/>
        <w:gridCol w:w="162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宋体" w:eastAsia="仿宋_GB2312"/>
                <w:b/>
                <w:sz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</w:rPr>
              <w:t>项目类型</w:t>
            </w:r>
          </w:p>
        </w:tc>
        <w:tc>
          <w:tcPr>
            <w:tcW w:w="4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宋体" w:eastAsia="仿宋_GB2312"/>
                <w:b/>
                <w:sz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</w:rPr>
              <w:t>项目名称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宋体" w:eastAsia="仿宋_GB2312"/>
                <w:b/>
                <w:sz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</w:rPr>
              <w:t>展示人数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</w:rPr>
              <w:t>节目时长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sz w:val="32"/>
              </w:rPr>
            </w:pPr>
          </w:p>
        </w:tc>
        <w:tc>
          <w:tcPr>
            <w:tcW w:w="4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sz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sz w:val="3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4" w:hRule="atLeast"/>
        </w:trPr>
        <w:tc>
          <w:tcPr>
            <w:tcW w:w="9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</w:rPr>
              <w:t xml:space="preserve">项目简介：                                          </w:t>
            </w:r>
          </w:p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</w:rPr>
              <w:t xml:space="preserve">                                                     </w:t>
            </w:r>
          </w:p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</w:rPr>
              <w:t xml:space="preserve">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</w:rPr>
              <w:t>联系人：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</w:rPr>
              <w:t>联系电话</w:t>
            </w:r>
            <w:r>
              <w:rPr>
                <w:rFonts w:hint="eastAsia" w:ascii="仿宋_GB2312" w:hAnsi="宋体" w:eastAsia="仿宋_GB2312"/>
                <w:sz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</w:rPr>
              <w:t>领队：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rPr>
                <w:rFonts w:hint="eastAsia" w:ascii="仿宋_GB2312" w:hAnsi="宋体" w:eastAsia="仿宋_GB2312"/>
                <w:b/>
                <w:sz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</w:rPr>
              <w:t>司机：</w:t>
            </w:r>
          </w:p>
        </w:tc>
      </w:tr>
    </w:tbl>
    <w:p>
      <w:pPr>
        <w:spacing w:beforeLines="0" w:afterLines="0" w:line="540" w:lineRule="exact"/>
        <w:rPr>
          <w:rFonts w:hint="eastAsia" w:ascii="楷体_GB2312" w:hAnsi="仿宋_GB2312" w:eastAsia="楷体_GB2312"/>
          <w:b/>
          <w:sz w:val="32"/>
        </w:rPr>
      </w:pPr>
      <w:r>
        <w:rPr>
          <w:rFonts w:hint="eastAsia" w:ascii="楷体_GB2312" w:hAnsi="仿宋_GB2312" w:eastAsia="楷体_GB2312"/>
          <w:b/>
          <w:sz w:val="32"/>
        </w:rPr>
        <w:t>注：1、此表每个项目填写一份；详细说明项目的创新理念及健身效果。</w:t>
      </w:r>
    </w:p>
    <w:p>
      <w:pPr>
        <w:spacing w:beforeLines="0" w:afterLines="0" w:line="540" w:lineRule="exact"/>
        <w:ind w:firstLine="803" w:firstLineChars="250"/>
        <w:rPr>
          <w:rFonts w:hint="eastAsia" w:ascii="楷体_GB2312" w:hAnsi="仿宋_GB2312" w:eastAsia="楷体_GB2312"/>
          <w:b/>
          <w:sz w:val="32"/>
        </w:rPr>
      </w:pPr>
      <w:r>
        <w:rPr>
          <w:rFonts w:hint="eastAsia" w:ascii="楷体_GB2312" w:hAnsi="仿宋_GB2312" w:eastAsia="楷体_GB2312"/>
          <w:b/>
          <w:sz w:val="32"/>
        </w:rPr>
        <w:t>2、项目类型填写如：健身舞（操）、气功、太极拳（剑）综合类等。</w:t>
      </w:r>
    </w:p>
    <w:p>
      <w:pPr>
        <w:spacing w:beforeLines="0" w:afterLines="0" w:line="540" w:lineRule="exact"/>
        <w:ind w:firstLine="803" w:firstLineChars="250"/>
        <w:rPr>
          <w:rFonts w:hint="eastAsia" w:ascii="楷体_GB2312" w:hAnsi="仿宋_GB2312" w:eastAsia="楷体_GB2312"/>
          <w:b/>
          <w:sz w:val="32"/>
        </w:rPr>
      </w:pPr>
      <w:r>
        <w:rPr>
          <w:rFonts w:hint="eastAsia" w:ascii="楷体_GB2312" w:hAnsi="仿宋_GB2312" w:eastAsia="楷体_GB2312"/>
          <w:b/>
          <w:sz w:val="32"/>
        </w:rPr>
        <w:t>3、随队领队一人，带车可增加司机一人。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009DD"/>
    <w:rsid w:val="461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default" w:ascii="Calibri" w:hAnsi="Calibri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2019-11-22T09:11:00Z</dcterms:created>
  <dc:creator>Administrator</dc:creator>
  <cp:lastModifiedBy>Administrator</cp:lastModifiedBy>
  <dcterms:modified xsi:type="dcterms:W3CDTF">2019-11-22T09:11:47Z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