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s="仿宋" w:asciiTheme="majorEastAsia" w:hAnsiTheme="majorEastAsia" w:eastAsiaTheme="majorEastAsia"/>
          <w:b/>
          <w:color w:val="000000"/>
          <w:sz w:val="44"/>
          <w:szCs w:val="44"/>
        </w:rPr>
      </w:pPr>
      <w:r>
        <w:rPr>
          <w:rFonts w:hint="eastAsia" w:cs="仿宋" w:asciiTheme="majorEastAsia" w:hAnsiTheme="majorEastAsia" w:eastAsiaTheme="majorEastAsia"/>
          <w:b/>
          <w:color w:val="000000"/>
          <w:sz w:val="44"/>
          <w:szCs w:val="44"/>
        </w:rPr>
        <w:t>山东省老年人体育协会关于组织</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s="仿宋" w:asciiTheme="majorEastAsia" w:hAnsiTheme="majorEastAsia" w:eastAsiaTheme="majorEastAsia"/>
          <w:b/>
          <w:color w:val="000000"/>
          <w:sz w:val="44"/>
          <w:szCs w:val="44"/>
        </w:rPr>
      </w:pPr>
      <w:r>
        <w:rPr>
          <w:rFonts w:hint="eastAsia" w:cs="仿宋" w:asciiTheme="majorEastAsia" w:hAnsiTheme="majorEastAsia" w:eastAsiaTheme="majorEastAsia"/>
          <w:b/>
          <w:color w:val="000000"/>
          <w:sz w:val="44"/>
          <w:szCs w:val="44"/>
        </w:rPr>
        <w:t>学习湖南省老体协文体健身旅游工作经验的通知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各市、大企业、省烟草、省直机关老年人体育协会：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为更好开展老年文体健身旅游工作，拓展老年人视野，增强老年人之间的交流，丰富老年人的晚年生活，努力满足老年人对美好生活的追求，省老年人体育协会拟于近期组织全省老体协旅工委人员前往湖南学习交流工作经验，现将有关事项通知下：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仿宋"/>
          <w:color w:val="000000"/>
          <w:sz w:val="32"/>
          <w:szCs w:val="32"/>
        </w:rPr>
      </w:pPr>
      <w:r>
        <w:rPr>
          <w:rFonts w:hint="eastAsia" w:ascii="黑体" w:hAnsi="黑体" w:eastAsia="黑体" w:cs="仿宋"/>
          <w:color w:val="000000"/>
          <w:sz w:val="32"/>
          <w:szCs w:val="32"/>
        </w:rPr>
        <w:t>一、时间与地点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2019年5月9日-5月13日在湖南省长沙市举行。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仿宋"/>
          <w:color w:val="000000"/>
          <w:sz w:val="32"/>
          <w:szCs w:val="32"/>
        </w:rPr>
      </w:pPr>
      <w:r>
        <w:rPr>
          <w:rFonts w:hint="eastAsia" w:ascii="黑体" w:hAnsi="黑体" w:eastAsia="黑体" w:cs="仿宋"/>
          <w:color w:val="000000"/>
          <w:sz w:val="32"/>
          <w:szCs w:val="32"/>
        </w:rPr>
        <w:t>二、内容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（一）与湖南省老体协交流座谈文体健身旅游工作。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（二）实地考察湖南省老体协文体健身旅游工作。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仿宋"/>
          <w:color w:val="000000"/>
          <w:sz w:val="32"/>
          <w:szCs w:val="32"/>
        </w:rPr>
      </w:pPr>
      <w:r>
        <w:rPr>
          <w:rFonts w:hint="eastAsia" w:ascii="黑体" w:hAnsi="黑体" w:eastAsia="黑体" w:cs="仿宋"/>
          <w:color w:val="000000"/>
          <w:sz w:val="32"/>
          <w:szCs w:val="32"/>
        </w:rPr>
        <w:t>三、参加人员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各市、大企业、省烟草、省直机关老体协主席</w:t>
      </w:r>
      <w:r>
        <w:rPr>
          <w:rFonts w:hint="eastAsia" w:ascii="仿宋" w:hAnsi="仿宋" w:eastAsia="仿宋" w:cs="仿宋"/>
          <w:color w:val="000000"/>
          <w:sz w:val="32"/>
          <w:szCs w:val="32"/>
          <w:lang w:eastAsia="zh-CN"/>
        </w:rPr>
        <w:t>。旅游工作委员会主任或秘书长</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仿宋"/>
          <w:color w:val="000000"/>
          <w:sz w:val="32"/>
          <w:szCs w:val="32"/>
        </w:rPr>
      </w:pPr>
      <w:r>
        <w:rPr>
          <w:rFonts w:hint="eastAsia" w:ascii="黑体" w:hAnsi="黑体" w:eastAsia="黑体" w:cs="仿宋"/>
          <w:color w:val="000000"/>
          <w:sz w:val="32"/>
          <w:szCs w:val="32"/>
        </w:rPr>
        <w:t>四、日程安排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5月9日（星期四）济南机场集合（具体时刻出票后通知）；5月10日文体健身旅游工作交流座谈；5月11日-12日，实地考察；5月13日返程。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黑体" w:hAnsi="黑体" w:eastAsia="黑体" w:cs="仿宋"/>
          <w:color w:val="000000"/>
          <w:sz w:val="32"/>
          <w:szCs w:val="32"/>
        </w:rPr>
        <w:t>五、费用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（一）参加学习交流人员需自行安排到济南机场集合，并缴纳由济南机场往返费用1600元/人。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（二）超编人员需缴纳费用3000元/人。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（三）如自行安排长沙往返交通，交通费用自理，另缴纳会务费400元/人。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仿宋"/>
          <w:color w:val="000000"/>
          <w:sz w:val="32"/>
          <w:szCs w:val="32"/>
          <w:lang w:eastAsia="zh-CN"/>
        </w:rPr>
      </w:pPr>
      <w:r>
        <w:rPr>
          <w:rFonts w:hint="eastAsia" w:ascii="黑体" w:hAnsi="黑体" w:eastAsia="黑体" w:cs="仿宋"/>
          <w:color w:val="000000"/>
          <w:sz w:val="32"/>
          <w:szCs w:val="32"/>
        </w:rPr>
        <w:t>七、</w:t>
      </w:r>
      <w:r>
        <w:rPr>
          <w:rFonts w:hint="eastAsia" w:ascii="黑体" w:hAnsi="黑体" w:eastAsia="黑体" w:cs="仿宋"/>
          <w:color w:val="000000"/>
          <w:sz w:val="32"/>
          <w:szCs w:val="32"/>
          <w:lang w:eastAsia="zh-CN"/>
        </w:rPr>
        <w:t>报名与报到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（一）报名：</w:t>
      </w:r>
      <w:r>
        <w:rPr>
          <w:rFonts w:hint="eastAsia" w:ascii="仿宋" w:hAnsi="仿宋" w:eastAsia="仿宋" w:cs="仿宋"/>
          <w:color w:val="000000"/>
          <w:sz w:val="32"/>
          <w:szCs w:val="32"/>
        </w:rPr>
        <w:t>请各单位将参加活动人员名单（姓名、性别、单位及职务、联系电话）于4月1</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日发送到邮箱1394466039@qq.com。</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（二）报到：</w:t>
      </w:r>
      <w:r>
        <w:rPr>
          <w:rFonts w:hint="eastAsia" w:ascii="仿宋" w:hAnsi="仿宋" w:eastAsia="仿宋" w:cs="仿宋"/>
          <w:color w:val="000000"/>
          <w:sz w:val="32"/>
          <w:szCs w:val="32"/>
          <w:lang w:val="en-US" w:eastAsia="zh-CN"/>
        </w:rPr>
        <w:t>5月9日请所有参加活动人员到长沙华宇大酒店报到，酒店电话：0731-82828688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报到地址：长沙雨花区劳动中路87号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联系人：陈明  17742666699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仿宋"/>
          <w:color w:val="000000"/>
          <w:sz w:val="32"/>
          <w:szCs w:val="32"/>
        </w:rPr>
      </w:pPr>
      <w:r>
        <w:rPr>
          <w:rFonts w:hint="eastAsia" w:ascii="黑体" w:hAnsi="黑体" w:eastAsia="黑体" w:cs="仿宋"/>
          <w:color w:val="000000"/>
          <w:sz w:val="32"/>
          <w:szCs w:val="32"/>
        </w:rPr>
        <w:t>八、联系方式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省老年人体育协会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联系人：于海桥  13853161878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省旅工委家天下工作组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联系人：刘德友 18661657889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附件：学习湖南省老年体协文体健身旅游工作报名表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4320" w:firstLineChars="135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山东省老年人体育协会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2019年4月</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0738"/>
    <w:rsid w:val="003714BC"/>
    <w:rsid w:val="00446C74"/>
    <w:rsid w:val="00600738"/>
    <w:rsid w:val="0065596A"/>
    <w:rsid w:val="008001C7"/>
    <w:rsid w:val="00822735"/>
    <w:rsid w:val="00826771"/>
    <w:rsid w:val="00956AEE"/>
    <w:rsid w:val="00B147F0"/>
    <w:rsid w:val="00C83128"/>
    <w:rsid w:val="00CD06DD"/>
    <w:rsid w:val="00E72517"/>
    <w:rsid w:val="00F3196E"/>
    <w:rsid w:val="01775217"/>
    <w:rsid w:val="028A3452"/>
    <w:rsid w:val="05123606"/>
    <w:rsid w:val="076E04EF"/>
    <w:rsid w:val="0AC83313"/>
    <w:rsid w:val="0B12069A"/>
    <w:rsid w:val="102F3052"/>
    <w:rsid w:val="117D1463"/>
    <w:rsid w:val="13D23EB9"/>
    <w:rsid w:val="156725D4"/>
    <w:rsid w:val="1ADC343E"/>
    <w:rsid w:val="1D543840"/>
    <w:rsid w:val="1EF126AD"/>
    <w:rsid w:val="23B52105"/>
    <w:rsid w:val="2AB82CEF"/>
    <w:rsid w:val="2AD41309"/>
    <w:rsid w:val="2EA50CA6"/>
    <w:rsid w:val="36F410B0"/>
    <w:rsid w:val="39010D7A"/>
    <w:rsid w:val="3969280F"/>
    <w:rsid w:val="39E42267"/>
    <w:rsid w:val="3FA36C80"/>
    <w:rsid w:val="433539DC"/>
    <w:rsid w:val="446353E4"/>
    <w:rsid w:val="448315AD"/>
    <w:rsid w:val="4AC23112"/>
    <w:rsid w:val="4E0418D9"/>
    <w:rsid w:val="514C33BA"/>
    <w:rsid w:val="523875AE"/>
    <w:rsid w:val="52D13DA8"/>
    <w:rsid w:val="54F81265"/>
    <w:rsid w:val="64511DC6"/>
    <w:rsid w:val="656B31D2"/>
    <w:rsid w:val="663530AE"/>
    <w:rsid w:val="6701300C"/>
    <w:rsid w:val="67791995"/>
    <w:rsid w:val="67D564AC"/>
    <w:rsid w:val="69F40DA2"/>
    <w:rsid w:val="6A0D2EA7"/>
    <w:rsid w:val="6E002E64"/>
    <w:rsid w:val="6EA85B28"/>
    <w:rsid w:val="6F956D73"/>
    <w:rsid w:val="6FF101B1"/>
    <w:rsid w:val="71C51C90"/>
    <w:rsid w:val="74FF1655"/>
    <w:rsid w:val="7B6602AF"/>
    <w:rsid w:val="7C06182E"/>
    <w:rsid w:val="7C6E4F23"/>
    <w:rsid w:val="7E91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99"/>
    <w:pPr>
      <w:ind w:firstLine="420" w:firstLineChars="200"/>
    </w:pPr>
  </w:style>
  <w:style w:type="character" w:customStyle="1" w:styleId="9">
    <w:name w:val="日期 Char"/>
    <w:basedOn w:val="7"/>
    <w:link w:val="2"/>
    <w:qFormat/>
    <w:uiPriority w:val="0"/>
    <w:rPr>
      <w:rFonts w:ascii="Calibri" w:hAnsi="Calibri" w:cs="宋体"/>
      <w:kern w:val="2"/>
      <w:sz w:val="21"/>
      <w:szCs w:val="21"/>
    </w:rPr>
  </w:style>
  <w:style w:type="character" w:customStyle="1" w:styleId="10">
    <w:name w:val="页眉 Char"/>
    <w:basedOn w:val="7"/>
    <w:link w:val="4"/>
    <w:qFormat/>
    <w:uiPriority w:val="0"/>
    <w:rPr>
      <w:rFonts w:ascii="Calibri" w:hAnsi="Calibri" w:cs="宋体"/>
      <w:kern w:val="2"/>
      <w:sz w:val="18"/>
      <w:szCs w:val="18"/>
    </w:rPr>
  </w:style>
  <w:style w:type="character" w:customStyle="1" w:styleId="11">
    <w:name w:val="页脚 Char"/>
    <w:basedOn w:val="7"/>
    <w:link w:val="3"/>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604</Characters>
  <Lines>5</Lines>
  <Paragraphs>1</Paragraphs>
  <TotalTime>4</TotalTime>
  <ScaleCrop>false</ScaleCrop>
  <LinksUpToDate>false</LinksUpToDate>
  <CharactersWithSpaces>708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2019-04-10T03:31:00Z</dcterms:created>
  <dc:creator>china</dc:creator>
  <cp:lastModifiedBy>Administrator</cp:lastModifiedBy>
  <cp:lastPrinted>2019-04-12T01:40:00Z</cp:lastPrinted>
  <dcterms:modified xsi:type="dcterms:W3CDTF">2019-04-12T02:02:26Z</dcterms:modified>
  <dc:title>各市、大企业、省烟草、省直机关老年体协：</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